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2376"/>
        <w:gridCol w:w="4395"/>
        <w:gridCol w:w="2471"/>
      </w:tblGrid>
      <w:tr w:rsidR="006362A6" w:rsidRPr="00F209C3" w:rsidTr="006362A6">
        <w:tc>
          <w:tcPr>
            <w:tcW w:w="2376" w:type="dxa"/>
          </w:tcPr>
          <w:p w:rsidR="006362A6" w:rsidRPr="00F209C3" w:rsidRDefault="006362A6" w:rsidP="000912E7">
            <w:pPr>
              <w:spacing w:before="60" w:after="60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noProof/>
                <w:sz w:val="32"/>
                <w:lang w:val="en-US"/>
              </w:rPr>
              <w:drawing>
                <wp:inline distT="0" distB="0" distL="0" distR="0">
                  <wp:extent cx="1293495" cy="825500"/>
                  <wp:effectExtent l="19050" t="0" r="1905" b="0"/>
                  <wp:docPr id="1" name="Picture 1" descr="Qld Oztag Logo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Qld Oztag Logo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495" cy="825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  <w:vAlign w:val="center"/>
          </w:tcPr>
          <w:p w:rsidR="006362A6" w:rsidRPr="00F209C3" w:rsidRDefault="006362A6" w:rsidP="000912E7">
            <w:pPr>
              <w:spacing w:before="60" w:after="60"/>
              <w:jc w:val="center"/>
              <w:rPr>
                <w:rFonts w:ascii="Arial" w:hAnsi="Arial"/>
                <w:b/>
                <w:sz w:val="32"/>
              </w:rPr>
            </w:pPr>
            <w:r w:rsidRPr="0076731E">
              <w:rPr>
                <w:rFonts w:ascii="Arial" w:hAnsi="Arial"/>
                <w:b/>
                <w:sz w:val="32"/>
              </w:rPr>
              <w:t>201</w:t>
            </w:r>
            <w:r w:rsidR="00EC77CD">
              <w:rPr>
                <w:rFonts w:ascii="Arial" w:hAnsi="Arial"/>
                <w:b/>
                <w:sz w:val="32"/>
              </w:rPr>
              <w:t>4</w:t>
            </w:r>
            <w:r w:rsidR="008C2B7E">
              <w:rPr>
                <w:rFonts w:ascii="Arial" w:hAnsi="Arial"/>
                <w:b/>
                <w:sz w:val="32"/>
              </w:rPr>
              <w:t>SENIOR</w:t>
            </w:r>
            <w:r w:rsidRPr="00F209C3">
              <w:rPr>
                <w:rFonts w:ascii="Arial" w:hAnsi="Arial"/>
                <w:b/>
                <w:sz w:val="32"/>
              </w:rPr>
              <w:t xml:space="preserve"> STATE CUP</w:t>
            </w:r>
          </w:p>
          <w:p w:rsidR="006362A6" w:rsidRPr="00683020" w:rsidRDefault="006362A6" w:rsidP="006362A6">
            <w:pPr>
              <w:spacing w:before="60" w:after="60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Program of Events</w:t>
            </w:r>
          </w:p>
        </w:tc>
        <w:tc>
          <w:tcPr>
            <w:tcW w:w="2471" w:type="dxa"/>
          </w:tcPr>
          <w:p w:rsidR="006362A6" w:rsidRPr="00F209C3" w:rsidRDefault="006362A6" w:rsidP="000912E7">
            <w:pPr>
              <w:spacing w:before="60" w:after="60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noProof/>
                <w:sz w:val="32"/>
                <w:lang w:val="en-US"/>
              </w:rPr>
              <w:drawing>
                <wp:inline distT="0" distB="0" distL="0" distR="0">
                  <wp:extent cx="1315720" cy="836295"/>
                  <wp:effectExtent l="19050" t="0" r="0" b="0"/>
                  <wp:docPr id="2" name="Picture 2" descr="Qld Oztag Logo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Qld Oztag Logo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720" cy="836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362A6" w:rsidRPr="008009ED" w:rsidRDefault="006362A6" w:rsidP="006362A6">
      <w:pPr>
        <w:pStyle w:val="Heading1"/>
        <w:spacing w:before="120" w:after="240"/>
        <w:rPr>
          <w:rFonts w:eastAsia="Times New Roman"/>
          <w:sz w:val="2"/>
        </w:rPr>
      </w:pPr>
    </w:p>
    <w:p w:rsidR="006362A6" w:rsidRPr="006362A6" w:rsidRDefault="008C2B7E" w:rsidP="006362A6">
      <w:pPr>
        <w:pStyle w:val="Heading1"/>
        <w:spacing w:before="120" w:after="240"/>
        <w:rPr>
          <w:rFonts w:eastAsia="Times New Roman"/>
          <w:sz w:val="30"/>
        </w:rPr>
      </w:pPr>
      <w:r>
        <w:rPr>
          <w:rFonts w:eastAsia="Times New Roman"/>
          <w:sz w:val="30"/>
        </w:rPr>
        <w:t>Friday (2</w:t>
      </w:r>
      <w:r w:rsidR="00EC77CD">
        <w:rPr>
          <w:rFonts w:eastAsia="Times New Roman"/>
          <w:sz w:val="30"/>
        </w:rPr>
        <w:t>1</w:t>
      </w:r>
      <w:r>
        <w:rPr>
          <w:rFonts w:eastAsia="Times New Roman"/>
          <w:sz w:val="30"/>
        </w:rPr>
        <w:t>/3</w:t>
      </w:r>
      <w:r w:rsidR="00C02B6B">
        <w:rPr>
          <w:rFonts w:eastAsia="Times New Roman"/>
          <w:sz w:val="30"/>
        </w:rPr>
        <w:t>/2014</w:t>
      </w:r>
      <w:r w:rsidR="006362A6" w:rsidRPr="006362A6">
        <w:rPr>
          <w:rFonts w:eastAsia="Times New Roman"/>
          <w:sz w:val="30"/>
        </w:rPr>
        <w:t>)</w:t>
      </w:r>
    </w:p>
    <w:p w:rsidR="006362A6" w:rsidRPr="006362A6" w:rsidRDefault="006362A6" w:rsidP="006362A6">
      <w:pPr>
        <w:spacing w:before="120" w:after="240"/>
        <w:rPr>
          <w:sz w:val="24"/>
        </w:rPr>
      </w:pPr>
      <w:r w:rsidRPr="006362A6">
        <w:rPr>
          <w:sz w:val="24"/>
        </w:rPr>
        <w:t xml:space="preserve">Where: </w:t>
      </w:r>
      <w:r w:rsidRPr="006362A6">
        <w:rPr>
          <w:sz w:val="24"/>
        </w:rPr>
        <w:tab/>
      </w:r>
      <w:r w:rsidR="00EC77CD">
        <w:rPr>
          <w:sz w:val="24"/>
        </w:rPr>
        <w:t xml:space="preserve">Stockland Park, </w:t>
      </w:r>
      <w:r w:rsidR="00C02B6B">
        <w:rPr>
          <w:sz w:val="24"/>
        </w:rPr>
        <w:t xml:space="preserve">320 </w:t>
      </w:r>
      <w:r w:rsidR="00EC77CD">
        <w:rPr>
          <w:sz w:val="24"/>
        </w:rPr>
        <w:t>Nicklin Way, Kawana</w:t>
      </w:r>
    </w:p>
    <w:p w:rsidR="006362A6" w:rsidRPr="006362A6" w:rsidRDefault="006362A6" w:rsidP="006362A6">
      <w:pPr>
        <w:spacing w:before="120" w:after="240"/>
        <w:rPr>
          <w:sz w:val="24"/>
        </w:rPr>
      </w:pPr>
      <w:r w:rsidRPr="006362A6">
        <w:rPr>
          <w:sz w:val="24"/>
        </w:rPr>
        <w:t>Time:</w:t>
      </w:r>
    </w:p>
    <w:p w:rsidR="00B17B22" w:rsidRDefault="00B17B22" w:rsidP="008C2B7E">
      <w:pPr>
        <w:pStyle w:val="ListParagraph"/>
        <w:numPr>
          <w:ilvl w:val="0"/>
          <w:numId w:val="1"/>
        </w:numPr>
        <w:spacing w:before="120" w:after="240"/>
        <w:ind w:left="1843"/>
        <w:rPr>
          <w:sz w:val="24"/>
        </w:rPr>
      </w:pPr>
      <w:r>
        <w:rPr>
          <w:sz w:val="24"/>
        </w:rPr>
        <w:t>11.30pm – 12:00pm</w:t>
      </w:r>
      <w:r>
        <w:rPr>
          <w:sz w:val="24"/>
        </w:rPr>
        <w:tab/>
        <w:t>Selectors/Referees meeting</w:t>
      </w:r>
    </w:p>
    <w:p w:rsidR="006362A6" w:rsidRDefault="008C2B7E" w:rsidP="008C2B7E">
      <w:pPr>
        <w:pStyle w:val="ListParagraph"/>
        <w:numPr>
          <w:ilvl w:val="0"/>
          <w:numId w:val="1"/>
        </w:numPr>
        <w:spacing w:before="120" w:after="240"/>
        <w:ind w:left="1843"/>
        <w:rPr>
          <w:sz w:val="24"/>
        </w:rPr>
      </w:pPr>
      <w:r>
        <w:rPr>
          <w:sz w:val="24"/>
        </w:rPr>
        <w:t>12:00pm –</w:t>
      </w:r>
      <w:r w:rsidR="00B17B22">
        <w:rPr>
          <w:sz w:val="24"/>
        </w:rPr>
        <w:t xml:space="preserve"> 12:30</w:t>
      </w:r>
      <w:r>
        <w:rPr>
          <w:sz w:val="24"/>
        </w:rPr>
        <w:t>pm</w:t>
      </w:r>
      <w:r w:rsidR="006362A6" w:rsidRPr="006362A6">
        <w:rPr>
          <w:sz w:val="24"/>
        </w:rPr>
        <w:tab/>
      </w:r>
      <w:r w:rsidRPr="006362A6">
        <w:rPr>
          <w:sz w:val="24"/>
        </w:rPr>
        <w:t>Team Managers/Coaches meeting</w:t>
      </w:r>
    </w:p>
    <w:p w:rsidR="006011E2" w:rsidRDefault="006011E2" w:rsidP="008C2B7E">
      <w:pPr>
        <w:pStyle w:val="ListParagraph"/>
        <w:numPr>
          <w:ilvl w:val="0"/>
          <w:numId w:val="1"/>
        </w:numPr>
        <w:spacing w:before="120" w:after="240"/>
        <w:ind w:left="1843"/>
        <w:rPr>
          <w:sz w:val="24"/>
        </w:rPr>
      </w:pPr>
      <w:r>
        <w:rPr>
          <w:sz w:val="24"/>
        </w:rPr>
        <w:t>12:30 pm – 12:45pm</w:t>
      </w:r>
      <w:r>
        <w:rPr>
          <w:sz w:val="24"/>
        </w:rPr>
        <w:tab/>
        <w:t>Selector and Referee Photos</w:t>
      </w:r>
    </w:p>
    <w:p w:rsidR="006A3EAD" w:rsidRDefault="00B17B22" w:rsidP="008C2B7E">
      <w:pPr>
        <w:pStyle w:val="ListParagraph"/>
        <w:numPr>
          <w:ilvl w:val="0"/>
          <w:numId w:val="1"/>
        </w:numPr>
        <w:spacing w:before="120" w:after="240"/>
        <w:ind w:left="1843"/>
        <w:rPr>
          <w:sz w:val="24"/>
        </w:rPr>
      </w:pPr>
      <w:r>
        <w:rPr>
          <w:sz w:val="24"/>
        </w:rPr>
        <w:t>1:00pm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Day 1 games commence</w:t>
      </w:r>
    </w:p>
    <w:p w:rsidR="00B17B22" w:rsidRPr="008C2B7E" w:rsidRDefault="00B17B22" w:rsidP="008C2B7E">
      <w:pPr>
        <w:pStyle w:val="ListParagraph"/>
        <w:numPr>
          <w:ilvl w:val="0"/>
          <w:numId w:val="1"/>
        </w:numPr>
        <w:spacing w:before="120" w:after="240"/>
        <w:ind w:left="1843"/>
        <w:rPr>
          <w:sz w:val="24"/>
        </w:rPr>
      </w:pPr>
      <w:r>
        <w:rPr>
          <w:sz w:val="24"/>
        </w:rPr>
        <w:t>7:00pm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Day 1 games completed</w:t>
      </w:r>
    </w:p>
    <w:p w:rsidR="008009ED" w:rsidRDefault="008009ED" w:rsidP="006362A6">
      <w:pPr>
        <w:spacing w:before="120" w:after="240"/>
        <w:rPr>
          <w:rFonts w:ascii="Cambria" w:hAnsi="Cambria"/>
          <w:b/>
          <w:bCs/>
          <w:color w:val="365F91"/>
          <w:sz w:val="30"/>
          <w:szCs w:val="28"/>
        </w:rPr>
      </w:pPr>
    </w:p>
    <w:p w:rsidR="006362A6" w:rsidRPr="006362A6" w:rsidRDefault="00EC77CD" w:rsidP="006362A6">
      <w:pPr>
        <w:spacing w:before="120" w:after="240"/>
        <w:rPr>
          <w:rFonts w:ascii="Cambria" w:hAnsi="Cambria"/>
          <w:b/>
          <w:bCs/>
          <w:color w:val="365F91"/>
          <w:sz w:val="30"/>
          <w:szCs w:val="28"/>
        </w:rPr>
      </w:pPr>
      <w:r>
        <w:rPr>
          <w:rFonts w:ascii="Cambria" w:hAnsi="Cambria"/>
          <w:b/>
          <w:bCs/>
          <w:color w:val="365F91"/>
          <w:sz w:val="30"/>
          <w:szCs w:val="28"/>
        </w:rPr>
        <w:t>Saturday (22</w:t>
      </w:r>
      <w:r w:rsidR="008C2B7E">
        <w:rPr>
          <w:rFonts w:ascii="Cambria" w:hAnsi="Cambria"/>
          <w:b/>
          <w:bCs/>
          <w:color w:val="365F91"/>
          <w:sz w:val="30"/>
          <w:szCs w:val="28"/>
        </w:rPr>
        <w:t>/3</w:t>
      </w:r>
      <w:r w:rsidR="00C02B6B">
        <w:rPr>
          <w:rFonts w:ascii="Cambria" w:hAnsi="Cambria"/>
          <w:b/>
          <w:bCs/>
          <w:color w:val="365F91"/>
          <w:sz w:val="30"/>
          <w:szCs w:val="28"/>
        </w:rPr>
        <w:t>/2014</w:t>
      </w:r>
      <w:r w:rsidR="006362A6" w:rsidRPr="006362A6">
        <w:rPr>
          <w:rFonts w:ascii="Cambria" w:hAnsi="Cambria"/>
          <w:b/>
          <w:bCs/>
          <w:color w:val="365F91"/>
          <w:sz w:val="30"/>
          <w:szCs w:val="28"/>
        </w:rPr>
        <w:t>)</w:t>
      </w:r>
    </w:p>
    <w:p w:rsidR="006362A6" w:rsidRPr="006362A6" w:rsidRDefault="006362A6" w:rsidP="006362A6">
      <w:pPr>
        <w:spacing w:before="120" w:after="240"/>
        <w:rPr>
          <w:sz w:val="24"/>
        </w:rPr>
      </w:pPr>
      <w:r w:rsidRPr="006362A6">
        <w:rPr>
          <w:sz w:val="24"/>
        </w:rPr>
        <w:t xml:space="preserve">Where: </w:t>
      </w:r>
      <w:r w:rsidRPr="006362A6">
        <w:rPr>
          <w:sz w:val="24"/>
        </w:rPr>
        <w:tab/>
      </w:r>
      <w:r w:rsidR="00EC77CD">
        <w:rPr>
          <w:sz w:val="24"/>
        </w:rPr>
        <w:t xml:space="preserve">Stockland Park, </w:t>
      </w:r>
      <w:r w:rsidR="00C02B6B">
        <w:rPr>
          <w:sz w:val="24"/>
        </w:rPr>
        <w:t xml:space="preserve">320 </w:t>
      </w:r>
      <w:r w:rsidR="00EC77CD">
        <w:rPr>
          <w:sz w:val="24"/>
        </w:rPr>
        <w:t>Nicklin Way, Kawana</w:t>
      </w:r>
    </w:p>
    <w:p w:rsidR="006362A6" w:rsidRPr="006362A6" w:rsidRDefault="006362A6" w:rsidP="006362A6">
      <w:pPr>
        <w:spacing w:before="120" w:after="240"/>
        <w:rPr>
          <w:sz w:val="24"/>
        </w:rPr>
      </w:pPr>
      <w:r w:rsidRPr="006362A6">
        <w:rPr>
          <w:sz w:val="24"/>
        </w:rPr>
        <w:t>Time:</w:t>
      </w:r>
    </w:p>
    <w:p w:rsidR="006362A6" w:rsidRPr="006362A6" w:rsidRDefault="00881F66" w:rsidP="006362A6">
      <w:pPr>
        <w:pStyle w:val="ListParagraph"/>
        <w:numPr>
          <w:ilvl w:val="0"/>
          <w:numId w:val="1"/>
        </w:numPr>
        <w:spacing w:before="120" w:after="240"/>
        <w:ind w:left="1843"/>
        <w:rPr>
          <w:sz w:val="24"/>
        </w:rPr>
      </w:pPr>
      <w:r>
        <w:rPr>
          <w:sz w:val="24"/>
        </w:rPr>
        <w:t>8:15</w:t>
      </w:r>
      <w:r w:rsidR="006362A6" w:rsidRPr="006362A6">
        <w:rPr>
          <w:sz w:val="24"/>
        </w:rPr>
        <w:t xml:space="preserve">am </w:t>
      </w:r>
      <w:r w:rsidR="00B17B22">
        <w:rPr>
          <w:sz w:val="24"/>
        </w:rPr>
        <w:t xml:space="preserve"> - 8:</w:t>
      </w:r>
      <w:r>
        <w:rPr>
          <w:sz w:val="24"/>
        </w:rPr>
        <w:t>45am</w:t>
      </w:r>
      <w:r w:rsidR="006362A6" w:rsidRPr="006362A6">
        <w:rPr>
          <w:sz w:val="24"/>
        </w:rPr>
        <w:tab/>
      </w:r>
      <w:r w:rsidR="006362A6">
        <w:rPr>
          <w:sz w:val="24"/>
        </w:rPr>
        <w:tab/>
      </w:r>
      <w:r w:rsidR="006362A6" w:rsidRPr="006362A6">
        <w:rPr>
          <w:sz w:val="24"/>
        </w:rPr>
        <w:t xml:space="preserve">Selectors and Referees </w:t>
      </w:r>
      <w:r>
        <w:rPr>
          <w:sz w:val="24"/>
        </w:rPr>
        <w:t>review</w:t>
      </w:r>
    </w:p>
    <w:p w:rsidR="006362A6" w:rsidRPr="006362A6" w:rsidRDefault="00881F66" w:rsidP="006362A6">
      <w:pPr>
        <w:pStyle w:val="ListParagraph"/>
        <w:numPr>
          <w:ilvl w:val="0"/>
          <w:numId w:val="1"/>
        </w:numPr>
        <w:spacing w:before="120" w:after="240"/>
        <w:ind w:left="1843"/>
        <w:rPr>
          <w:sz w:val="24"/>
        </w:rPr>
      </w:pPr>
      <w:r>
        <w:rPr>
          <w:sz w:val="24"/>
        </w:rPr>
        <w:t>9:0</w:t>
      </w:r>
      <w:r w:rsidR="006362A6" w:rsidRPr="006362A6">
        <w:rPr>
          <w:sz w:val="24"/>
        </w:rPr>
        <w:t xml:space="preserve">0am </w:t>
      </w:r>
      <w:r w:rsidR="006362A6" w:rsidRPr="006362A6">
        <w:rPr>
          <w:sz w:val="24"/>
        </w:rPr>
        <w:tab/>
      </w:r>
      <w:r w:rsidR="006362A6" w:rsidRPr="006362A6">
        <w:rPr>
          <w:sz w:val="24"/>
        </w:rPr>
        <w:tab/>
      </w:r>
      <w:r w:rsidR="006362A6">
        <w:rPr>
          <w:sz w:val="24"/>
        </w:rPr>
        <w:tab/>
      </w:r>
      <w:r>
        <w:rPr>
          <w:sz w:val="24"/>
        </w:rPr>
        <w:t>Day 2</w:t>
      </w:r>
      <w:r w:rsidR="006362A6" w:rsidRPr="006362A6">
        <w:rPr>
          <w:sz w:val="24"/>
        </w:rPr>
        <w:t xml:space="preserve"> games commence</w:t>
      </w:r>
    </w:p>
    <w:p w:rsidR="006362A6" w:rsidRPr="006362A6" w:rsidRDefault="00881F66" w:rsidP="006362A6">
      <w:pPr>
        <w:pStyle w:val="ListParagraph"/>
        <w:numPr>
          <w:ilvl w:val="0"/>
          <w:numId w:val="1"/>
        </w:numPr>
        <w:spacing w:before="120" w:after="240"/>
        <w:ind w:left="1843"/>
        <w:rPr>
          <w:sz w:val="24"/>
        </w:rPr>
      </w:pPr>
      <w:r>
        <w:rPr>
          <w:sz w:val="24"/>
        </w:rPr>
        <w:t>6:00pm</w:t>
      </w:r>
      <w:r w:rsidR="006362A6" w:rsidRPr="006362A6">
        <w:rPr>
          <w:sz w:val="24"/>
        </w:rPr>
        <w:tab/>
      </w:r>
      <w:r w:rsidR="006362A6" w:rsidRPr="006362A6">
        <w:rPr>
          <w:sz w:val="24"/>
        </w:rPr>
        <w:tab/>
      </w:r>
      <w:r w:rsidR="006362A6">
        <w:rPr>
          <w:sz w:val="24"/>
        </w:rPr>
        <w:tab/>
      </w:r>
      <w:r>
        <w:rPr>
          <w:sz w:val="24"/>
        </w:rPr>
        <w:t>Day 2</w:t>
      </w:r>
      <w:r w:rsidR="006362A6" w:rsidRPr="006362A6">
        <w:rPr>
          <w:sz w:val="24"/>
        </w:rPr>
        <w:t xml:space="preserve"> games completed</w:t>
      </w:r>
    </w:p>
    <w:p w:rsidR="006362A6" w:rsidRPr="006362A6" w:rsidRDefault="006362A6" w:rsidP="006362A6">
      <w:pPr>
        <w:spacing w:before="120" w:after="240"/>
        <w:rPr>
          <w:rFonts w:ascii="Cambria" w:hAnsi="Cambria"/>
          <w:b/>
          <w:bCs/>
          <w:color w:val="365F91"/>
          <w:sz w:val="30"/>
          <w:szCs w:val="28"/>
        </w:rPr>
      </w:pPr>
    </w:p>
    <w:p w:rsidR="006362A6" w:rsidRPr="006362A6" w:rsidRDefault="008C2B7E" w:rsidP="006362A6">
      <w:pPr>
        <w:spacing w:before="120" w:after="240"/>
        <w:rPr>
          <w:rFonts w:ascii="Cambria" w:hAnsi="Cambria"/>
          <w:b/>
          <w:bCs/>
          <w:color w:val="365F91"/>
          <w:sz w:val="30"/>
          <w:szCs w:val="28"/>
        </w:rPr>
      </w:pPr>
      <w:r>
        <w:rPr>
          <w:rFonts w:ascii="Cambria" w:hAnsi="Cambria"/>
          <w:b/>
          <w:bCs/>
          <w:color w:val="365F91"/>
          <w:sz w:val="30"/>
          <w:szCs w:val="28"/>
        </w:rPr>
        <w:t>Sunday (2</w:t>
      </w:r>
      <w:r w:rsidR="00EC77CD">
        <w:rPr>
          <w:rFonts w:ascii="Cambria" w:hAnsi="Cambria"/>
          <w:b/>
          <w:bCs/>
          <w:color w:val="365F91"/>
          <w:sz w:val="30"/>
          <w:szCs w:val="28"/>
        </w:rPr>
        <w:t>3</w:t>
      </w:r>
      <w:r>
        <w:rPr>
          <w:rFonts w:ascii="Cambria" w:hAnsi="Cambria"/>
          <w:b/>
          <w:bCs/>
          <w:color w:val="365F91"/>
          <w:sz w:val="30"/>
          <w:szCs w:val="28"/>
        </w:rPr>
        <w:t>/3</w:t>
      </w:r>
      <w:r w:rsidR="00C02B6B">
        <w:rPr>
          <w:rFonts w:ascii="Cambria" w:hAnsi="Cambria"/>
          <w:b/>
          <w:bCs/>
          <w:color w:val="365F91"/>
          <w:sz w:val="30"/>
          <w:szCs w:val="28"/>
        </w:rPr>
        <w:t>/2014</w:t>
      </w:r>
      <w:r w:rsidR="006362A6" w:rsidRPr="006362A6">
        <w:rPr>
          <w:rFonts w:ascii="Cambria" w:hAnsi="Cambria"/>
          <w:b/>
          <w:bCs/>
          <w:color w:val="365F91"/>
          <w:sz w:val="30"/>
          <w:szCs w:val="28"/>
        </w:rPr>
        <w:t>)</w:t>
      </w:r>
    </w:p>
    <w:p w:rsidR="006362A6" w:rsidRPr="006362A6" w:rsidRDefault="006362A6" w:rsidP="006362A6">
      <w:pPr>
        <w:spacing w:before="120" w:after="240"/>
        <w:rPr>
          <w:sz w:val="24"/>
        </w:rPr>
      </w:pPr>
      <w:r w:rsidRPr="006362A6">
        <w:rPr>
          <w:sz w:val="24"/>
        </w:rPr>
        <w:t xml:space="preserve">Where: </w:t>
      </w:r>
      <w:r w:rsidRPr="006362A6">
        <w:rPr>
          <w:sz w:val="24"/>
        </w:rPr>
        <w:tab/>
      </w:r>
      <w:r w:rsidR="00EC77CD">
        <w:rPr>
          <w:sz w:val="24"/>
        </w:rPr>
        <w:t xml:space="preserve">Stockland Park, </w:t>
      </w:r>
      <w:r w:rsidR="00C02B6B">
        <w:rPr>
          <w:sz w:val="24"/>
        </w:rPr>
        <w:t xml:space="preserve">320 </w:t>
      </w:r>
      <w:bookmarkStart w:id="0" w:name="_GoBack"/>
      <w:bookmarkEnd w:id="0"/>
      <w:r w:rsidR="00EC77CD">
        <w:rPr>
          <w:sz w:val="24"/>
        </w:rPr>
        <w:t>Nicklin Way, Kawana</w:t>
      </w:r>
    </w:p>
    <w:p w:rsidR="006362A6" w:rsidRPr="006362A6" w:rsidRDefault="006362A6" w:rsidP="006362A6">
      <w:pPr>
        <w:spacing w:before="120" w:after="240"/>
        <w:rPr>
          <w:sz w:val="24"/>
        </w:rPr>
      </w:pPr>
      <w:r w:rsidRPr="006362A6">
        <w:rPr>
          <w:sz w:val="24"/>
        </w:rPr>
        <w:t xml:space="preserve">Time: </w:t>
      </w:r>
    </w:p>
    <w:p w:rsidR="006362A6" w:rsidRPr="006362A6" w:rsidRDefault="00881F66" w:rsidP="006362A6">
      <w:pPr>
        <w:pStyle w:val="ListParagraph"/>
        <w:numPr>
          <w:ilvl w:val="0"/>
          <w:numId w:val="1"/>
        </w:numPr>
        <w:spacing w:before="120" w:after="240"/>
        <w:ind w:left="1843"/>
        <w:rPr>
          <w:sz w:val="24"/>
        </w:rPr>
      </w:pPr>
      <w:r>
        <w:rPr>
          <w:sz w:val="24"/>
        </w:rPr>
        <w:t>8:15</w:t>
      </w:r>
      <w:r w:rsidRPr="006362A6">
        <w:rPr>
          <w:sz w:val="24"/>
        </w:rPr>
        <w:t xml:space="preserve">am </w:t>
      </w:r>
      <w:r>
        <w:rPr>
          <w:sz w:val="24"/>
        </w:rPr>
        <w:t xml:space="preserve"> - 8:45am</w:t>
      </w:r>
      <w:r>
        <w:rPr>
          <w:sz w:val="24"/>
        </w:rPr>
        <w:tab/>
      </w:r>
      <w:r w:rsidR="006362A6" w:rsidRPr="006362A6">
        <w:rPr>
          <w:sz w:val="24"/>
        </w:rPr>
        <w:tab/>
        <w:t>Referee and Selector review</w:t>
      </w:r>
    </w:p>
    <w:p w:rsidR="006362A6" w:rsidRPr="006362A6" w:rsidRDefault="00881F66" w:rsidP="006362A6">
      <w:pPr>
        <w:pStyle w:val="ListParagraph"/>
        <w:numPr>
          <w:ilvl w:val="0"/>
          <w:numId w:val="1"/>
        </w:numPr>
        <w:spacing w:before="120" w:after="240"/>
        <w:ind w:left="1843"/>
        <w:rPr>
          <w:sz w:val="24"/>
        </w:rPr>
      </w:pPr>
      <w:r>
        <w:rPr>
          <w:sz w:val="24"/>
        </w:rPr>
        <w:t>9</w:t>
      </w:r>
      <w:r w:rsidR="006362A6" w:rsidRPr="006362A6">
        <w:rPr>
          <w:sz w:val="24"/>
        </w:rPr>
        <w:t xml:space="preserve">:00am </w:t>
      </w:r>
      <w:r w:rsidR="006362A6" w:rsidRPr="006362A6">
        <w:rPr>
          <w:sz w:val="24"/>
        </w:rPr>
        <w:tab/>
      </w:r>
      <w:r w:rsidR="006362A6" w:rsidRPr="006362A6">
        <w:rPr>
          <w:sz w:val="24"/>
        </w:rPr>
        <w:tab/>
      </w:r>
      <w:r w:rsidR="006362A6">
        <w:rPr>
          <w:sz w:val="24"/>
        </w:rPr>
        <w:tab/>
      </w:r>
      <w:r>
        <w:rPr>
          <w:sz w:val="24"/>
        </w:rPr>
        <w:t>Day 3</w:t>
      </w:r>
      <w:r w:rsidR="008C4C11">
        <w:rPr>
          <w:sz w:val="24"/>
        </w:rPr>
        <w:t xml:space="preserve"> games commence</w:t>
      </w:r>
    </w:p>
    <w:p w:rsidR="006362A6" w:rsidRDefault="00BD4C83" w:rsidP="006362A6">
      <w:pPr>
        <w:pStyle w:val="ListParagraph"/>
        <w:numPr>
          <w:ilvl w:val="0"/>
          <w:numId w:val="1"/>
        </w:numPr>
        <w:spacing w:before="120" w:after="240"/>
        <w:ind w:left="1843"/>
        <w:rPr>
          <w:sz w:val="24"/>
        </w:rPr>
      </w:pPr>
      <w:r>
        <w:rPr>
          <w:sz w:val="24"/>
        </w:rPr>
        <w:t xml:space="preserve">1:50pm </w:t>
      </w:r>
      <w:r>
        <w:rPr>
          <w:sz w:val="24"/>
        </w:rPr>
        <w:tab/>
      </w:r>
      <w:r>
        <w:rPr>
          <w:sz w:val="24"/>
        </w:rPr>
        <w:tab/>
      </w:r>
      <w:r w:rsidR="006362A6" w:rsidRPr="006362A6">
        <w:rPr>
          <w:sz w:val="24"/>
        </w:rPr>
        <w:tab/>
        <w:t>Grand Finals commence</w:t>
      </w:r>
    </w:p>
    <w:p w:rsidR="00BD4C83" w:rsidRPr="006362A6" w:rsidRDefault="00BD4C83" w:rsidP="006362A6">
      <w:pPr>
        <w:pStyle w:val="ListParagraph"/>
        <w:numPr>
          <w:ilvl w:val="0"/>
          <w:numId w:val="1"/>
        </w:numPr>
        <w:spacing w:before="120" w:after="240"/>
        <w:ind w:left="1843"/>
        <w:rPr>
          <w:sz w:val="24"/>
        </w:rPr>
      </w:pPr>
      <w:r w:rsidRPr="006362A6">
        <w:rPr>
          <w:sz w:val="24"/>
        </w:rPr>
        <w:t>3:30pm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Grand Finals completed</w:t>
      </w:r>
    </w:p>
    <w:p w:rsidR="006362A6" w:rsidRPr="006362A6" w:rsidRDefault="006362A6" w:rsidP="006362A6">
      <w:pPr>
        <w:pStyle w:val="ListParagraph"/>
        <w:numPr>
          <w:ilvl w:val="0"/>
          <w:numId w:val="1"/>
        </w:numPr>
        <w:spacing w:before="120" w:after="240"/>
        <w:ind w:left="1843"/>
        <w:rPr>
          <w:sz w:val="24"/>
        </w:rPr>
      </w:pPr>
      <w:r w:rsidRPr="006362A6">
        <w:rPr>
          <w:sz w:val="24"/>
        </w:rPr>
        <w:t xml:space="preserve">3:45pm </w:t>
      </w:r>
      <w:r w:rsidRPr="006362A6">
        <w:rPr>
          <w:sz w:val="24"/>
        </w:rPr>
        <w:tab/>
      </w:r>
      <w:r w:rsidRPr="006362A6">
        <w:rPr>
          <w:sz w:val="24"/>
        </w:rPr>
        <w:tab/>
      </w:r>
      <w:r>
        <w:rPr>
          <w:sz w:val="24"/>
        </w:rPr>
        <w:tab/>
      </w:r>
      <w:r w:rsidR="008C4C11">
        <w:rPr>
          <w:sz w:val="24"/>
        </w:rPr>
        <w:t>Presentation commences</w:t>
      </w:r>
    </w:p>
    <w:p w:rsidR="001A0D42" w:rsidRDefault="001A0D42"/>
    <w:sectPr w:rsidR="001A0D42" w:rsidSect="001A0D42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662E" w:rsidRDefault="00E6662E" w:rsidP="006362A6">
      <w:r>
        <w:separator/>
      </w:r>
    </w:p>
  </w:endnote>
  <w:endnote w:type="continuationSeparator" w:id="1">
    <w:p w:rsidR="00E6662E" w:rsidRDefault="00E6662E" w:rsidP="006362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2A6" w:rsidRPr="00526802" w:rsidRDefault="006362A6" w:rsidP="006362A6">
    <w:pPr>
      <w:pStyle w:val="Footer"/>
      <w:pBdr>
        <w:top w:val="single" w:sz="4" w:space="1" w:color="auto"/>
      </w:pBdr>
      <w:rPr>
        <w:b/>
        <w:sz w:val="20"/>
        <w:szCs w:val="20"/>
      </w:rPr>
    </w:pPr>
    <w:r w:rsidRPr="00526802">
      <w:rPr>
        <w:b/>
        <w:sz w:val="20"/>
        <w:szCs w:val="20"/>
      </w:rPr>
      <w:t>This event is proudly supported by:</w:t>
    </w:r>
  </w:p>
  <w:p w:rsidR="006362A6" w:rsidRPr="006362A6" w:rsidRDefault="006362A6" w:rsidP="009B5AB1">
    <w:pPr>
      <w:pStyle w:val="Footer"/>
      <w:tabs>
        <w:tab w:val="clear" w:pos="9026"/>
        <w:tab w:val="right" w:pos="9072"/>
      </w:tabs>
      <w:jc w:val="right"/>
      <w:rPr>
        <w:b/>
        <w:sz w:val="20"/>
        <w:szCs w:val="20"/>
      </w:rPr>
    </w:pPr>
    <w:r>
      <w:rPr>
        <w:b/>
        <w:noProof/>
        <w:sz w:val="20"/>
        <w:szCs w:val="20"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-26035</wp:posOffset>
          </wp:positionH>
          <wp:positionV relativeFrom="paragraph">
            <wp:posOffset>97790</wp:posOffset>
          </wp:positionV>
          <wp:extent cx="1807210" cy="511810"/>
          <wp:effectExtent l="19050" t="0" r="2540" b="0"/>
          <wp:wrapNone/>
          <wp:docPr id="3" name="Picture 2" descr="01_SCC Logo_CMYK_WHITE BG_HiRes [50%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1_SCC Logo_CMYK_WHITE BG_HiRes [50%]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348"/>
                  <a:stretch>
                    <a:fillRect/>
                  </a:stretch>
                </pic:blipFill>
                <pic:spPr bwMode="auto">
                  <a:xfrm>
                    <a:off x="0" y="0"/>
                    <a:ext cx="1807210" cy="5118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26802">
      <w:rPr>
        <w:b/>
        <w:sz w:val="20"/>
        <w:szCs w:val="20"/>
      </w:rPr>
      <w:tab/>
    </w:r>
    <w:r w:rsidRPr="00526802">
      <w:rPr>
        <w:b/>
        <w:sz w:val="20"/>
        <w:szCs w:val="20"/>
      </w:rPr>
      <w:tab/>
    </w:r>
    <w:r>
      <w:rPr>
        <w:b/>
        <w:noProof/>
        <w:sz w:val="20"/>
        <w:szCs w:val="20"/>
        <w:lang w:val="en-US"/>
      </w:rPr>
      <w:drawing>
        <wp:inline distT="0" distB="0" distL="0" distR="0">
          <wp:extent cx="1727200" cy="609600"/>
          <wp:effectExtent l="19050" t="0" r="6350" b="0"/>
          <wp:docPr id="11" name="Picture 4" descr="SC_QLD_NR_POS_CMYK_HR [50%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C_QLD_NR_POS_CMYK_HR [50%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2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26802">
      <w:rPr>
        <w:b/>
        <w:sz w:val="20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662E" w:rsidRDefault="00E6662E" w:rsidP="006362A6">
      <w:r>
        <w:separator/>
      </w:r>
    </w:p>
  </w:footnote>
  <w:footnote w:type="continuationSeparator" w:id="1">
    <w:p w:rsidR="00E6662E" w:rsidRDefault="00E6662E" w:rsidP="006362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102B2"/>
    <w:multiLevelType w:val="hybridMultilevel"/>
    <w:tmpl w:val="2F66D23C"/>
    <w:lvl w:ilvl="0" w:tplc="0C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42F32EFC"/>
    <w:multiLevelType w:val="hybridMultilevel"/>
    <w:tmpl w:val="CD640DEE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4C9108A"/>
    <w:multiLevelType w:val="hybridMultilevel"/>
    <w:tmpl w:val="7AD0E386"/>
    <w:lvl w:ilvl="0" w:tplc="0C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362A6"/>
    <w:rsid w:val="00061CF2"/>
    <w:rsid w:val="001A0D42"/>
    <w:rsid w:val="00425676"/>
    <w:rsid w:val="00573F9F"/>
    <w:rsid w:val="005A2DBC"/>
    <w:rsid w:val="006011E2"/>
    <w:rsid w:val="006362A6"/>
    <w:rsid w:val="00647C9A"/>
    <w:rsid w:val="006A3EAD"/>
    <w:rsid w:val="006F2EAC"/>
    <w:rsid w:val="00780248"/>
    <w:rsid w:val="008009ED"/>
    <w:rsid w:val="00881F66"/>
    <w:rsid w:val="0089472E"/>
    <w:rsid w:val="008C2B7E"/>
    <w:rsid w:val="008C4C11"/>
    <w:rsid w:val="009B5AB1"/>
    <w:rsid w:val="009F4828"/>
    <w:rsid w:val="00B17B22"/>
    <w:rsid w:val="00BD4C83"/>
    <w:rsid w:val="00C02B6B"/>
    <w:rsid w:val="00C32686"/>
    <w:rsid w:val="00E23671"/>
    <w:rsid w:val="00E6662E"/>
    <w:rsid w:val="00EB0D4A"/>
    <w:rsid w:val="00EC77CD"/>
    <w:rsid w:val="00F03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2A6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6362A6"/>
    <w:pPr>
      <w:keepNext/>
      <w:spacing w:before="480" w:line="276" w:lineRule="auto"/>
      <w:outlineLvl w:val="0"/>
    </w:pPr>
    <w:rPr>
      <w:rFonts w:ascii="Cambria" w:hAnsi="Cambria"/>
      <w:b/>
      <w:bCs/>
      <w:color w:val="365F91"/>
      <w:kern w:val="36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62A6"/>
    <w:rPr>
      <w:rFonts w:ascii="Cambria" w:hAnsi="Cambria" w:cs="Times New Roman"/>
      <w:b/>
      <w:bCs/>
      <w:color w:val="365F91"/>
      <w:kern w:val="36"/>
      <w:sz w:val="28"/>
      <w:szCs w:val="28"/>
    </w:rPr>
  </w:style>
  <w:style w:type="paragraph" w:styleId="ListParagraph">
    <w:name w:val="List Paragraph"/>
    <w:basedOn w:val="Normal"/>
    <w:uiPriority w:val="34"/>
    <w:qFormat/>
    <w:rsid w:val="006362A6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62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2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362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62A6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6362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62A6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2A6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6362A6"/>
    <w:pPr>
      <w:keepNext/>
      <w:spacing w:before="480" w:line="276" w:lineRule="auto"/>
      <w:outlineLvl w:val="0"/>
    </w:pPr>
    <w:rPr>
      <w:rFonts w:ascii="Cambria" w:hAnsi="Cambria"/>
      <w:b/>
      <w:bCs/>
      <w:color w:val="365F91"/>
      <w:kern w:val="36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62A6"/>
    <w:rPr>
      <w:rFonts w:ascii="Cambria" w:hAnsi="Cambria" w:cs="Times New Roman"/>
      <w:b/>
      <w:bCs/>
      <w:color w:val="365F91"/>
      <w:kern w:val="36"/>
      <w:sz w:val="28"/>
      <w:szCs w:val="28"/>
    </w:rPr>
  </w:style>
  <w:style w:type="paragraph" w:styleId="ListParagraph">
    <w:name w:val="List Paragraph"/>
    <w:basedOn w:val="Normal"/>
    <w:uiPriority w:val="34"/>
    <w:qFormat/>
    <w:rsid w:val="006362A6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62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2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362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62A6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6362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62A6"/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4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Sharon</cp:lastModifiedBy>
  <cp:revision>2</cp:revision>
  <dcterms:created xsi:type="dcterms:W3CDTF">2013-11-11T03:14:00Z</dcterms:created>
  <dcterms:modified xsi:type="dcterms:W3CDTF">2013-11-11T03:14:00Z</dcterms:modified>
</cp:coreProperties>
</file>